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C62E" w14:textId="3615A7D5" w:rsidR="006B2768" w:rsidRDefault="00E3476A" w:rsidP="00E3476A">
      <w:pPr>
        <w:rPr>
          <w:b/>
          <w:bCs/>
        </w:rPr>
      </w:pPr>
      <w:r w:rsidRPr="00E3476A">
        <w:rPr>
          <w:b/>
          <w:bCs/>
        </w:rPr>
        <w:t>Empfehlung für ValiStar durch Steck-Feinkost in Schönau im Schwarzwald</w:t>
      </w:r>
    </w:p>
    <w:p w14:paraId="282790F4" w14:textId="77777777" w:rsidR="006B2768" w:rsidRPr="00E3476A" w:rsidRDefault="006B2768" w:rsidP="00E3476A">
      <w:pPr>
        <w:rPr>
          <w:b/>
          <w:bCs/>
        </w:rPr>
      </w:pPr>
    </w:p>
    <w:p w14:paraId="73F8F059" w14:textId="77777777" w:rsidR="00E3476A" w:rsidRPr="00E3476A" w:rsidRDefault="00E3476A" w:rsidP="00E3476A">
      <w:r w:rsidRPr="00E3476A">
        <w:t>Als langjähriger Betrieb im Bereich der Feinkostproduktion legen wir bei Steck-Feinkost großen Wert auf Qualität und Transparenz. Jedes Jahr unterziehen wir uns der strengen Kontrolle durch die Prüfgesellschaft Ökologischer Landbau und Naturland. Diese Audits erfordern umfangreiche Dokumentationen, die bisher mit einem erheblichen Zeit- und Arbeitsaufwand verbunden waren.</w:t>
      </w:r>
    </w:p>
    <w:p w14:paraId="30297BAC" w14:textId="77777777" w:rsidR="00E3476A" w:rsidRPr="00E3476A" w:rsidRDefault="00E3476A" w:rsidP="00E3476A">
      <w:r w:rsidRPr="00E3476A">
        <w:t xml:space="preserve">Seit der Einführung von ValiStar hat sich dieser Aufwand jedoch drastisch reduziert. Früher mussten zahlreiche Listen manuell ausgefüllt und miteinander abgeglichen werden, was sehr zeitintensiv war. Heute erledigen wir diese komplexen Aufgaben in einem einzigen, automatisierten Arbeitsgang. Die Erfassung und Auswertung der Daten </w:t>
      </w:r>
      <w:proofErr w:type="gramStart"/>
      <w:r w:rsidRPr="00E3476A">
        <w:t>ist</w:t>
      </w:r>
      <w:proofErr w:type="gramEnd"/>
      <w:r w:rsidRPr="00E3476A">
        <w:t xml:space="preserve"> nun unkompliziert und effizient.</w:t>
      </w:r>
    </w:p>
    <w:p w14:paraId="427A3A58" w14:textId="77777777" w:rsidR="00E3476A" w:rsidRPr="00E3476A" w:rsidRDefault="00E3476A" w:rsidP="00E3476A">
      <w:r w:rsidRPr="00E3476A">
        <w:t>Die Darstellung der Ergebnisse ist dabei so übersichtlich gestaltet, dass die relevanten Informationen auf einen Blick verfügbar sind. Dies erleichtert nicht nur interne Auswertungen, sondern macht auch externe Prüfungen deutlich einfacher und schneller. Alle Schritte einer Produktion, von der Beschaffung der Rohwaren über die Verarbeitung bis hin zum Verkauf der Endprodukte, werden lückenlos dokumentiert. So ist eine vollständige Rückverfolgbarkeit jederzeit gewährleistet.</w:t>
      </w:r>
    </w:p>
    <w:p w14:paraId="661D1909" w14:textId="77777777" w:rsidR="00E3476A" w:rsidRPr="00E3476A" w:rsidRDefault="00E3476A" w:rsidP="00E3476A">
      <w:r w:rsidRPr="00E3476A">
        <w:t>Besonders hervorzuheben ist die Benutzerfreundlichkeit von ValiStar. Selbst komplexe Prozesse lassen sich ohne großen Aufwand abbilden, was unsere Mitarbeiter begeistert und die Einarbeitungszeit minimal hält. Die Effizienzsteigerung hat nicht nur unseren administrativen Aufwand erheblich verringert, sondern auch die Genauigkeit und Zuverlässigkeit unserer Dokumentation verbessert.</w:t>
      </w:r>
    </w:p>
    <w:p w14:paraId="05564AA9" w14:textId="77777777" w:rsidR="00E3476A" w:rsidRPr="00E3476A" w:rsidRDefault="00E3476A" w:rsidP="00E3476A">
      <w:r w:rsidRPr="00E3476A">
        <w:t>Insgesamt sind wir äußerst zufrieden mit ValiStar. Es hat uns ermöglicht, den Dokumentationsprozess erheblich zu optimieren und gleichzeitig die Anforderungen der Prüfgesellschaften mühelos zu erfüllen. Wir können dieses System daher uneingeschränkt weiterempfehlen und betrachten es als wertvolle Unterstützung für jeden Betrieb, der auf transparente und effiziente Prozessdokumentation angewiesen ist.</w:t>
      </w:r>
    </w:p>
    <w:p w14:paraId="5A7AE772" w14:textId="77777777" w:rsidR="00E3476A" w:rsidRPr="00E3476A" w:rsidRDefault="00E3476A" w:rsidP="00E3476A">
      <w:r w:rsidRPr="00E3476A">
        <w:t>Die Einführung von ValiStar war für uns ein großer Schritt in Richtung Digitalisierung und Prozessoptimierung. Wir sind überzeugt, dass diese Lösung auch anderen Unternehmen im Bereich der ökologischen Lebensmittelproduktion eine immense Erleichterung bringen kann.</w:t>
      </w:r>
    </w:p>
    <w:p w14:paraId="7EFE66F7" w14:textId="033CEEC1" w:rsidR="00DB33F5" w:rsidRDefault="00DB33F5" w:rsidP="002C4987"/>
    <w:sectPr w:rsidR="00DB33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87"/>
    <w:rsid w:val="00114C03"/>
    <w:rsid w:val="0027420F"/>
    <w:rsid w:val="002C4987"/>
    <w:rsid w:val="004F0B6D"/>
    <w:rsid w:val="00626405"/>
    <w:rsid w:val="0069162C"/>
    <w:rsid w:val="006B2768"/>
    <w:rsid w:val="007E57AD"/>
    <w:rsid w:val="00866E22"/>
    <w:rsid w:val="008818E2"/>
    <w:rsid w:val="00BF590A"/>
    <w:rsid w:val="00DB33F5"/>
    <w:rsid w:val="00E3476A"/>
    <w:rsid w:val="00E84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F152"/>
  <w15:chartTrackingRefBased/>
  <w15:docId w15:val="{BC7CD033-319C-4C64-BC36-E028C5EA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43363">
      <w:bodyDiv w:val="1"/>
      <w:marLeft w:val="0"/>
      <w:marRight w:val="0"/>
      <w:marTop w:val="0"/>
      <w:marBottom w:val="0"/>
      <w:divBdr>
        <w:top w:val="none" w:sz="0" w:space="0" w:color="auto"/>
        <w:left w:val="none" w:sz="0" w:space="0" w:color="auto"/>
        <w:bottom w:val="none" w:sz="0" w:space="0" w:color="auto"/>
        <w:right w:val="none" w:sz="0" w:space="0" w:color="auto"/>
      </w:divBdr>
      <w:divsChild>
        <w:div w:id="323094146">
          <w:marLeft w:val="0"/>
          <w:marRight w:val="0"/>
          <w:marTop w:val="0"/>
          <w:marBottom w:val="0"/>
          <w:divBdr>
            <w:top w:val="none" w:sz="0" w:space="0" w:color="auto"/>
            <w:left w:val="none" w:sz="0" w:space="0" w:color="auto"/>
            <w:bottom w:val="none" w:sz="0" w:space="0" w:color="auto"/>
            <w:right w:val="none" w:sz="0" w:space="0" w:color="auto"/>
          </w:divBdr>
          <w:divsChild>
            <w:div w:id="1281839077">
              <w:marLeft w:val="0"/>
              <w:marRight w:val="0"/>
              <w:marTop w:val="0"/>
              <w:marBottom w:val="0"/>
              <w:divBdr>
                <w:top w:val="none" w:sz="0" w:space="0" w:color="auto"/>
                <w:left w:val="none" w:sz="0" w:space="0" w:color="auto"/>
                <w:bottom w:val="none" w:sz="0" w:space="0" w:color="auto"/>
                <w:right w:val="none" w:sz="0" w:space="0" w:color="auto"/>
              </w:divBdr>
              <w:divsChild>
                <w:div w:id="1122186783">
                  <w:marLeft w:val="0"/>
                  <w:marRight w:val="0"/>
                  <w:marTop w:val="0"/>
                  <w:marBottom w:val="0"/>
                  <w:divBdr>
                    <w:top w:val="none" w:sz="0" w:space="0" w:color="auto"/>
                    <w:left w:val="none" w:sz="0" w:space="0" w:color="auto"/>
                    <w:bottom w:val="none" w:sz="0" w:space="0" w:color="auto"/>
                    <w:right w:val="none" w:sz="0" w:space="0" w:color="auto"/>
                  </w:divBdr>
                  <w:divsChild>
                    <w:div w:id="125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55982">
          <w:marLeft w:val="0"/>
          <w:marRight w:val="0"/>
          <w:marTop w:val="0"/>
          <w:marBottom w:val="0"/>
          <w:divBdr>
            <w:top w:val="none" w:sz="0" w:space="0" w:color="auto"/>
            <w:left w:val="none" w:sz="0" w:space="0" w:color="auto"/>
            <w:bottom w:val="none" w:sz="0" w:space="0" w:color="auto"/>
            <w:right w:val="none" w:sz="0" w:space="0" w:color="auto"/>
          </w:divBdr>
          <w:divsChild>
            <w:div w:id="1138105760">
              <w:marLeft w:val="0"/>
              <w:marRight w:val="0"/>
              <w:marTop w:val="0"/>
              <w:marBottom w:val="0"/>
              <w:divBdr>
                <w:top w:val="none" w:sz="0" w:space="0" w:color="auto"/>
                <w:left w:val="none" w:sz="0" w:space="0" w:color="auto"/>
                <w:bottom w:val="none" w:sz="0" w:space="0" w:color="auto"/>
                <w:right w:val="none" w:sz="0" w:space="0" w:color="auto"/>
              </w:divBdr>
              <w:divsChild>
                <w:div w:id="1240024241">
                  <w:marLeft w:val="0"/>
                  <w:marRight w:val="0"/>
                  <w:marTop w:val="0"/>
                  <w:marBottom w:val="0"/>
                  <w:divBdr>
                    <w:top w:val="none" w:sz="0" w:space="0" w:color="auto"/>
                    <w:left w:val="none" w:sz="0" w:space="0" w:color="auto"/>
                    <w:bottom w:val="none" w:sz="0" w:space="0" w:color="auto"/>
                    <w:right w:val="none" w:sz="0" w:space="0" w:color="auto"/>
                  </w:divBdr>
                  <w:divsChild>
                    <w:div w:id="8270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25990">
      <w:bodyDiv w:val="1"/>
      <w:marLeft w:val="0"/>
      <w:marRight w:val="0"/>
      <w:marTop w:val="0"/>
      <w:marBottom w:val="0"/>
      <w:divBdr>
        <w:top w:val="none" w:sz="0" w:space="0" w:color="auto"/>
        <w:left w:val="none" w:sz="0" w:space="0" w:color="auto"/>
        <w:bottom w:val="none" w:sz="0" w:space="0" w:color="auto"/>
        <w:right w:val="none" w:sz="0" w:space="0" w:color="auto"/>
      </w:divBdr>
      <w:divsChild>
        <w:div w:id="384107119">
          <w:marLeft w:val="0"/>
          <w:marRight w:val="0"/>
          <w:marTop w:val="0"/>
          <w:marBottom w:val="0"/>
          <w:divBdr>
            <w:top w:val="none" w:sz="0" w:space="0" w:color="auto"/>
            <w:left w:val="none" w:sz="0" w:space="0" w:color="auto"/>
            <w:bottom w:val="none" w:sz="0" w:space="0" w:color="auto"/>
            <w:right w:val="none" w:sz="0" w:space="0" w:color="auto"/>
          </w:divBdr>
          <w:divsChild>
            <w:div w:id="338234860">
              <w:marLeft w:val="0"/>
              <w:marRight w:val="0"/>
              <w:marTop w:val="0"/>
              <w:marBottom w:val="0"/>
              <w:divBdr>
                <w:top w:val="none" w:sz="0" w:space="0" w:color="auto"/>
                <w:left w:val="none" w:sz="0" w:space="0" w:color="auto"/>
                <w:bottom w:val="none" w:sz="0" w:space="0" w:color="auto"/>
                <w:right w:val="none" w:sz="0" w:space="0" w:color="auto"/>
              </w:divBdr>
              <w:divsChild>
                <w:div w:id="110321858">
                  <w:marLeft w:val="0"/>
                  <w:marRight w:val="0"/>
                  <w:marTop w:val="0"/>
                  <w:marBottom w:val="0"/>
                  <w:divBdr>
                    <w:top w:val="none" w:sz="0" w:space="0" w:color="auto"/>
                    <w:left w:val="none" w:sz="0" w:space="0" w:color="auto"/>
                    <w:bottom w:val="none" w:sz="0" w:space="0" w:color="auto"/>
                    <w:right w:val="none" w:sz="0" w:space="0" w:color="auto"/>
                  </w:divBdr>
                  <w:divsChild>
                    <w:div w:id="9000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0409">
          <w:marLeft w:val="0"/>
          <w:marRight w:val="0"/>
          <w:marTop w:val="0"/>
          <w:marBottom w:val="0"/>
          <w:divBdr>
            <w:top w:val="none" w:sz="0" w:space="0" w:color="auto"/>
            <w:left w:val="none" w:sz="0" w:space="0" w:color="auto"/>
            <w:bottom w:val="none" w:sz="0" w:space="0" w:color="auto"/>
            <w:right w:val="none" w:sz="0" w:space="0" w:color="auto"/>
          </w:divBdr>
          <w:divsChild>
            <w:div w:id="1305352904">
              <w:marLeft w:val="0"/>
              <w:marRight w:val="0"/>
              <w:marTop w:val="0"/>
              <w:marBottom w:val="0"/>
              <w:divBdr>
                <w:top w:val="none" w:sz="0" w:space="0" w:color="auto"/>
                <w:left w:val="none" w:sz="0" w:space="0" w:color="auto"/>
                <w:bottom w:val="none" w:sz="0" w:space="0" w:color="auto"/>
                <w:right w:val="none" w:sz="0" w:space="0" w:color="auto"/>
              </w:divBdr>
              <w:divsChild>
                <w:div w:id="1061753425">
                  <w:marLeft w:val="0"/>
                  <w:marRight w:val="0"/>
                  <w:marTop w:val="0"/>
                  <w:marBottom w:val="0"/>
                  <w:divBdr>
                    <w:top w:val="none" w:sz="0" w:space="0" w:color="auto"/>
                    <w:left w:val="none" w:sz="0" w:space="0" w:color="auto"/>
                    <w:bottom w:val="none" w:sz="0" w:space="0" w:color="auto"/>
                    <w:right w:val="none" w:sz="0" w:space="0" w:color="auto"/>
                  </w:divBdr>
                  <w:divsChild>
                    <w:div w:id="19391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71BA1D51FA434281DA66069748C7E4" ma:contentTypeVersion="12" ma:contentTypeDescription="Ein neues Dokument erstellen." ma:contentTypeScope="" ma:versionID="8777d6174a295356dc6e2e88508de3d4">
  <xsd:schema xmlns:xsd="http://www.w3.org/2001/XMLSchema" xmlns:xs="http://www.w3.org/2001/XMLSchema" xmlns:p="http://schemas.microsoft.com/office/2006/metadata/properties" xmlns:ns2="8d24200a-32fe-4038-b79b-6346bae5758f" xmlns:ns3="3a2ca67c-c32b-48ca-bb91-fd2c66c47efe" targetNamespace="http://schemas.microsoft.com/office/2006/metadata/properties" ma:root="true" ma:fieldsID="9fec1741cd42863a07c655cc62d77056" ns2:_="" ns3:_="">
    <xsd:import namespace="8d24200a-32fe-4038-b79b-6346bae5758f"/>
    <xsd:import namespace="3a2ca67c-c32b-48ca-bb91-fd2c66c47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200a-32fe-4038-b79b-6346bae57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a5b8b01-5056-4fb4-afbb-8c47541f0c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a67c-c32b-48ca-bb91-fd2c66c47e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1f7285-8b2c-4436-9de5-14241d5eedc4}" ma:internalName="TaxCatchAll" ma:showField="CatchAllData" ma:web="3a2ca67c-c32b-48ca-bb91-fd2c66c47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2ca67c-c32b-48ca-bb91-fd2c66c47efe" xsi:nil="true"/>
    <lcf76f155ced4ddcb4097134ff3c332f xmlns="8d24200a-32fe-4038-b79b-6346bae575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64697-5841-4964-B18C-5D3556E7DA34}"/>
</file>

<file path=customXml/itemProps2.xml><?xml version="1.0" encoding="utf-8"?>
<ds:datastoreItem xmlns:ds="http://schemas.openxmlformats.org/officeDocument/2006/customXml" ds:itemID="{3AC32DD0-84F0-4CA3-A85C-CF8D51944FCF}"/>
</file>

<file path=customXml/itemProps3.xml><?xml version="1.0" encoding="utf-8"?>
<ds:datastoreItem xmlns:ds="http://schemas.openxmlformats.org/officeDocument/2006/customXml" ds:itemID="{E88F1A4F-A422-49BC-9731-B0B17142FE1F}"/>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Irimbert Kastl</dc:creator>
  <cp:keywords/>
  <dc:description/>
  <cp:lastModifiedBy>Matthias Peter</cp:lastModifiedBy>
  <cp:revision>2</cp:revision>
  <dcterms:created xsi:type="dcterms:W3CDTF">2024-12-08T08:06:00Z</dcterms:created>
  <dcterms:modified xsi:type="dcterms:W3CDTF">2024-12-08T08:06:00Z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0x0101003271BA1D51FA434281DA66069748C7E4</vt:lpwstr>
  </property>
</Properties>
</file>